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7436" w14:textId="789A7A87" w:rsidR="001B024D" w:rsidRDefault="001B024D" w:rsidP="001B024D">
      <w:pPr>
        <w:pStyle w:val="6"/>
        <w:shd w:val="clear" w:color="auto" w:fill="auto"/>
        <w:spacing w:before="0" w:after="0" w:line="475" w:lineRule="exact"/>
        <w:ind w:firstLine="0"/>
        <w:jc w:val="both"/>
      </w:pPr>
    </w:p>
    <w:p w14:paraId="595B8F58" w14:textId="77777777" w:rsidR="004F3A1C" w:rsidRDefault="004F3A1C" w:rsidP="001B024D">
      <w:pPr>
        <w:pStyle w:val="6"/>
        <w:shd w:val="clear" w:color="auto" w:fill="auto"/>
        <w:spacing w:before="0" w:after="0" w:line="475" w:lineRule="exact"/>
        <w:ind w:firstLine="0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7"/>
      </w:tblGrid>
      <w:tr w:rsidR="00BE7BD9" w:rsidRPr="00BE7BD9" w14:paraId="37F24CE7" w14:textId="77777777" w:rsidTr="00C73C49">
        <w:tc>
          <w:tcPr>
            <w:tcW w:w="4794" w:type="dxa"/>
          </w:tcPr>
          <w:p w14:paraId="6CE3AC83" w14:textId="77777777" w:rsidR="00BE7BD9" w:rsidRPr="00BE7BD9" w:rsidRDefault="00BE7BD9" w:rsidP="00F42412">
            <w:pPr>
              <w:pStyle w:val="6"/>
              <w:shd w:val="clear" w:color="auto" w:fill="auto"/>
              <w:spacing w:before="0" w:after="0" w:line="475" w:lineRule="exact"/>
              <w:ind w:firstLine="0"/>
              <w:jc w:val="both"/>
            </w:pPr>
          </w:p>
        </w:tc>
        <w:tc>
          <w:tcPr>
            <w:tcW w:w="4847" w:type="dxa"/>
          </w:tcPr>
          <w:p w14:paraId="755DFBFF" w14:textId="09C512A7" w:rsidR="00BE7BD9" w:rsidRPr="00BE7BD9" w:rsidRDefault="00BE7BD9" w:rsidP="00F42412">
            <w:pPr>
              <w:pStyle w:val="6"/>
              <w:shd w:val="clear" w:color="auto" w:fill="auto"/>
              <w:spacing w:before="0" w:after="0" w:line="475" w:lineRule="exact"/>
              <w:ind w:firstLine="0"/>
              <w:jc w:val="right"/>
            </w:pPr>
            <w:r w:rsidRPr="00BE7BD9">
              <w:t xml:space="preserve">Приложение № </w:t>
            </w:r>
            <w:r>
              <w:t>2</w:t>
            </w:r>
            <w:r w:rsidRPr="00BE7BD9">
              <w:t xml:space="preserve"> </w:t>
            </w:r>
          </w:p>
          <w:p w14:paraId="319960BF" w14:textId="77777777" w:rsidR="00BE7BD9" w:rsidRPr="00BE7BD9" w:rsidRDefault="00BE7BD9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 xml:space="preserve">к Кодексу этики и служебного поведения работников </w:t>
            </w:r>
          </w:p>
          <w:p w14:paraId="642143A5" w14:textId="77777777" w:rsidR="00BE7BD9" w:rsidRPr="00BE7BD9" w:rsidRDefault="00BE7BD9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 xml:space="preserve">федерального государственного автономного учреждения </w:t>
            </w:r>
          </w:p>
          <w:p w14:paraId="6B2CFCFC" w14:textId="77777777" w:rsidR="00BE7BD9" w:rsidRPr="00BE7BD9" w:rsidRDefault="00BE7BD9" w:rsidP="00F42412">
            <w:pPr>
              <w:pStyle w:val="6"/>
              <w:shd w:val="clear" w:color="auto" w:fill="auto"/>
              <w:spacing w:before="0" w:after="0" w:line="276" w:lineRule="auto"/>
              <w:ind w:right="20" w:firstLine="0"/>
              <w:jc w:val="right"/>
            </w:pPr>
            <w:r w:rsidRPr="00BE7BD9">
              <w:t>«Институт медицинских материалов»</w:t>
            </w:r>
          </w:p>
        </w:tc>
      </w:tr>
    </w:tbl>
    <w:p w14:paraId="2814B7DC" w14:textId="77777777" w:rsidR="00C00606" w:rsidRDefault="00C00606" w:rsidP="002A0A55">
      <w:pPr>
        <w:pStyle w:val="6"/>
        <w:shd w:val="clear" w:color="auto" w:fill="auto"/>
        <w:spacing w:before="0" w:after="0" w:line="475" w:lineRule="exact"/>
        <w:ind w:firstLine="0"/>
        <w:jc w:val="both"/>
      </w:pPr>
    </w:p>
    <w:p w14:paraId="0854C810" w14:textId="77777777" w:rsidR="00B5733E" w:rsidRDefault="004A7F9B" w:rsidP="00B5733E">
      <w:pPr>
        <w:pStyle w:val="6"/>
        <w:shd w:val="clear" w:color="auto" w:fill="auto"/>
        <w:spacing w:before="0" w:after="0" w:line="240" w:lineRule="auto"/>
        <w:ind w:right="180" w:firstLine="0"/>
        <w:jc w:val="right"/>
        <w:rPr>
          <w:sz w:val="16"/>
          <w:szCs w:val="16"/>
        </w:rPr>
      </w:pPr>
      <w:r>
        <w:t>_____________________</w:t>
      </w:r>
      <w:r>
        <w:br/>
      </w:r>
      <w:r w:rsidRPr="00B5733E">
        <w:rPr>
          <w:sz w:val="16"/>
          <w:szCs w:val="16"/>
        </w:rPr>
        <w:t>(</w:t>
      </w:r>
      <w:r w:rsidR="00B5733E" w:rsidRPr="00B5733E">
        <w:rPr>
          <w:sz w:val="16"/>
          <w:szCs w:val="16"/>
        </w:rPr>
        <w:t>непосредственному руководителю/ Комиссии по противодействию</w:t>
      </w:r>
    </w:p>
    <w:p w14:paraId="05647530" w14:textId="77777777" w:rsidR="00B5733E" w:rsidRDefault="00B5733E" w:rsidP="00B5733E">
      <w:pPr>
        <w:pStyle w:val="6"/>
        <w:shd w:val="clear" w:color="auto" w:fill="auto"/>
        <w:spacing w:before="0" w:after="0" w:line="240" w:lineRule="auto"/>
        <w:ind w:right="180" w:firstLine="0"/>
        <w:jc w:val="right"/>
        <w:rPr>
          <w:sz w:val="16"/>
          <w:szCs w:val="16"/>
        </w:rPr>
      </w:pPr>
      <w:r w:rsidRPr="00B5733E">
        <w:rPr>
          <w:sz w:val="16"/>
          <w:szCs w:val="16"/>
        </w:rPr>
        <w:t xml:space="preserve"> коррупции и урегулированию конфликта интересов/ </w:t>
      </w:r>
    </w:p>
    <w:p w14:paraId="1499E9AB" w14:textId="77777777" w:rsidR="00B5733E" w:rsidRDefault="004A7F9B" w:rsidP="00B5733E">
      <w:pPr>
        <w:pStyle w:val="6"/>
        <w:shd w:val="clear" w:color="auto" w:fill="auto"/>
        <w:spacing w:before="0" w:after="0" w:line="240" w:lineRule="auto"/>
        <w:ind w:right="180" w:firstLine="0"/>
        <w:jc w:val="right"/>
        <w:rPr>
          <w:sz w:val="16"/>
          <w:szCs w:val="16"/>
        </w:rPr>
      </w:pPr>
      <w:r w:rsidRPr="00B5733E">
        <w:rPr>
          <w:sz w:val="16"/>
          <w:szCs w:val="16"/>
        </w:rPr>
        <w:t>лиц</w:t>
      </w:r>
      <w:r w:rsidR="00B5733E" w:rsidRPr="00B5733E">
        <w:rPr>
          <w:sz w:val="16"/>
          <w:szCs w:val="16"/>
        </w:rPr>
        <w:t>у</w:t>
      </w:r>
      <w:r w:rsidRPr="00B5733E">
        <w:rPr>
          <w:sz w:val="16"/>
          <w:szCs w:val="16"/>
        </w:rPr>
        <w:t>, ответственно</w:t>
      </w:r>
      <w:r w:rsidR="00B5733E" w:rsidRPr="00B5733E">
        <w:rPr>
          <w:sz w:val="16"/>
          <w:szCs w:val="16"/>
        </w:rPr>
        <w:t>му</w:t>
      </w:r>
      <w:r w:rsidRPr="00B5733E">
        <w:rPr>
          <w:sz w:val="16"/>
          <w:szCs w:val="16"/>
        </w:rPr>
        <w:t xml:space="preserve"> за профилактику коррупционных</w:t>
      </w:r>
      <w:r w:rsidR="00B5733E" w:rsidRPr="00B5733E">
        <w:rPr>
          <w:sz w:val="16"/>
          <w:szCs w:val="16"/>
        </w:rPr>
        <w:t xml:space="preserve"> </w:t>
      </w:r>
    </w:p>
    <w:p w14:paraId="42ACD696" w14:textId="79F0592C" w:rsidR="004A7F9B" w:rsidRPr="00B5733E" w:rsidRDefault="004A7F9B" w:rsidP="00B5733E">
      <w:pPr>
        <w:pStyle w:val="6"/>
        <w:shd w:val="clear" w:color="auto" w:fill="auto"/>
        <w:spacing w:before="0" w:after="0" w:line="240" w:lineRule="auto"/>
        <w:ind w:right="180" w:firstLine="0"/>
        <w:jc w:val="right"/>
        <w:rPr>
          <w:sz w:val="16"/>
          <w:szCs w:val="16"/>
        </w:rPr>
      </w:pPr>
      <w:r w:rsidRPr="00B5733E">
        <w:rPr>
          <w:sz w:val="16"/>
          <w:szCs w:val="16"/>
        </w:rPr>
        <w:t>и иных правонарушений ФГАУ «ИММ»</w:t>
      </w:r>
      <w:r>
        <w:rPr>
          <w:sz w:val="16"/>
          <w:szCs w:val="16"/>
        </w:rPr>
        <w:br/>
      </w:r>
      <w:r w:rsidRPr="007E0054">
        <w:t>от</w:t>
      </w:r>
      <w:r>
        <w:t>_____________________________</w:t>
      </w:r>
      <w:r>
        <w:rPr>
          <w:sz w:val="16"/>
          <w:szCs w:val="16"/>
        </w:rPr>
        <w:br/>
      </w:r>
      <w:r w:rsidRPr="007E0054">
        <w:rPr>
          <w:sz w:val="16"/>
          <w:szCs w:val="16"/>
        </w:rPr>
        <w:t>(ФИО, занимаемая должность)</w:t>
      </w:r>
    </w:p>
    <w:p w14:paraId="4EAEC6B3" w14:textId="77777777" w:rsidR="00B5733E" w:rsidRDefault="00B5733E" w:rsidP="004A7F9B">
      <w:pPr>
        <w:pStyle w:val="61"/>
        <w:shd w:val="clear" w:color="auto" w:fill="auto"/>
        <w:spacing w:before="0" w:line="240" w:lineRule="auto"/>
        <w:ind w:left="740" w:right="280"/>
        <w:jc w:val="center"/>
        <w:rPr>
          <w:sz w:val="24"/>
          <w:szCs w:val="24"/>
        </w:rPr>
      </w:pPr>
    </w:p>
    <w:p w14:paraId="52753FEC" w14:textId="6D403434" w:rsidR="004A7F9B" w:rsidRPr="004A7F9B" w:rsidRDefault="004A7F9B" w:rsidP="00AC62E2">
      <w:pPr>
        <w:pStyle w:val="61"/>
        <w:shd w:val="clear" w:color="auto" w:fill="auto"/>
        <w:spacing w:before="0" w:line="240" w:lineRule="auto"/>
        <w:ind w:left="740" w:right="280"/>
        <w:jc w:val="center"/>
        <w:rPr>
          <w:sz w:val="24"/>
          <w:szCs w:val="24"/>
        </w:rPr>
      </w:pPr>
      <w:r w:rsidRPr="004A7F9B">
        <w:rPr>
          <w:sz w:val="24"/>
          <w:szCs w:val="24"/>
        </w:rPr>
        <w:t>Уведомление о возникновении у работника ФГАУ «ИММ»</w:t>
      </w:r>
      <w:r w:rsidR="00AC62E2">
        <w:rPr>
          <w:sz w:val="24"/>
          <w:szCs w:val="24"/>
        </w:rPr>
        <w:t xml:space="preserve"> </w:t>
      </w:r>
      <w:r w:rsidRPr="004A7F9B">
        <w:rPr>
          <w:sz w:val="24"/>
          <w:szCs w:val="24"/>
        </w:rPr>
        <w:t>при исполнении должностных обязанностей личной заинтересованности, которая приводит или может привести</w:t>
      </w:r>
      <w:r w:rsidR="00AC62E2">
        <w:rPr>
          <w:sz w:val="24"/>
          <w:szCs w:val="24"/>
        </w:rPr>
        <w:t xml:space="preserve"> </w:t>
      </w:r>
      <w:r w:rsidRPr="004A7F9B">
        <w:rPr>
          <w:sz w:val="24"/>
          <w:szCs w:val="24"/>
        </w:rPr>
        <w:t>к конфликту интересов.</w:t>
      </w:r>
    </w:p>
    <w:p w14:paraId="77221EEB" w14:textId="77777777" w:rsidR="004A7F9B" w:rsidRPr="004A7F9B" w:rsidRDefault="004A7F9B" w:rsidP="004A7F9B">
      <w:pPr>
        <w:pStyle w:val="6"/>
        <w:shd w:val="clear" w:color="auto" w:fill="auto"/>
        <w:spacing w:before="0" w:after="0" w:line="384" w:lineRule="exact"/>
        <w:ind w:right="20" w:firstLine="740"/>
        <w:jc w:val="both"/>
      </w:pPr>
    </w:p>
    <w:p w14:paraId="73090392" w14:textId="77777777" w:rsidR="004A7F9B" w:rsidRDefault="004A7F9B" w:rsidP="004A7F9B">
      <w:pPr>
        <w:pStyle w:val="6"/>
        <w:shd w:val="clear" w:color="auto" w:fill="auto"/>
        <w:spacing w:before="0" w:after="0" w:line="276" w:lineRule="auto"/>
        <w:ind w:right="20" w:firstLine="740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BDAEEF3" w14:textId="224577FC" w:rsidR="004A7F9B" w:rsidRDefault="004A7F9B" w:rsidP="00B5733E">
      <w:pPr>
        <w:pStyle w:val="6"/>
        <w:shd w:val="clear" w:color="auto" w:fill="auto"/>
        <w:tabs>
          <w:tab w:val="left" w:leader="underscore" w:pos="10208"/>
        </w:tabs>
        <w:spacing w:before="0" w:after="0" w:line="276" w:lineRule="auto"/>
        <w:ind w:right="20" w:firstLine="740"/>
        <w:jc w:val="both"/>
      </w:pPr>
      <w: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</w:t>
      </w:r>
    </w:p>
    <w:p w14:paraId="590DC44E" w14:textId="15AC8438" w:rsidR="004A7F9B" w:rsidRPr="00B5733E" w:rsidRDefault="004A7F9B" w:rsidP="00B5733E">
      <w:pPr>
        <w:ind w:firstLine="709"/>
        <w:jc w:val="both"/>
        <w:rPr>
          <w:rFonts w:ascii="Times New Roman" w:hAnsi="Times New Roman" w:cs="Times New Roman"/>
        </w:rPr>
      </w:pPr>
      <w:r w:rsidRPr="00B5733E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</w:t>
      </w:r>
      <w:r w:rsidR="00B5733E" w:rsidRPr="00B5733E">
        <w:rPr>
          <w:rFonts w:ascii="Times New Roman" w:hAnsi="Times New Roman" w:cs="Times New Roman"/>
        </w:rPr>
        <w:t xml:space="preserve"> </w:t>
      </w:r>
      <w:r w:rsidRPr="00B5733E">
        <w:rPr>
          <w:rFonts w:ascii="Times New Roman" w:hAnsi="Times New Roman" w:cs="Times New Roman"/>
        </w:rPr>
        <w:t>личная</w:t>
      </w:r>
      <w:r w:rsidR="00B5733E" w:rsidRPr="00B5733E">
        <w:rPr>
          <w:rFonts w:ascii="Times New Roman" w:hAnsi="Times New Roman" w:cs="Times New Roman"/>
        </w:rPr>
        <w:t xml:space="preserve"> </w:t>
      </w:r>
      <w:r w:rsidRPr="00B5733E">
        <w:rPr>
          <w:rFonts w:ascii="Times New Roman" w:hAnsi="Times New Roman" w:cs="Times New Roman"/>
        </w:rPr>
        <w:t>заинтересованность:______________________________________________________________________________________________________________________________________________</w:t>
      </w:r>
    </w:p>
    <w:p w14:paraId="0030D0FC" w14:textId="56923DC1" w:rsidR="004A7F9B" w:rsidRDefault="004A7F9B" w:rsidP="004A7F9B">
      <w:pPr>
        <w:pStyle w:val="6"/>
        <w:shd w:val="clear" w:color="auto" w:fill="auto"/>
        <w:tabs>
          <w:tab w:val="left" w:leader="underscore" w:pos="10208"/>
        </w:tabs>
        <w:spacing w:before="0" w:after="0" w:line="276" w:lineRule="auto"/>
        <w:ind w:right="20" w:firstLine="740"/>
        <w:jc w:val="both"/>
      </w:pPr>
      <w: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</w:t>
      </w:r>
    </w:p>
    <w:p w14:paraId="6BCE158E" w14:textId="478EE642" w:rsidR="004A7F9B" w:rsidRDefault="004A7F9B" w:rsidP="004A7F9B">
      <w:pPr>
        <w:pStyle w:val="6"/>
        <w:shd w:val="clear" w:color="auto" w:fill="auto"/>
        <w:spacing w:before="0" w:after="535" w:line="384" w:lineRule="exact"/>
        <w:ind w:firstLine="700"/>
        <w:jc w:val="both"/>
      </w:pPr>
      <w:r>
        <w:t>Намереваюсь (не намереваюсь) лично присутствовать на заседании Комиссии по противодействию коррупции и урегулированию конфликта интересов в ФГАУ «ИММ», при рассмотрении настоящего уведомления (нужное подчеркнуть).</w:t>
      </w:r>
    </w:p>
    <w:p w14:paraId="1A91AD34" w14:textId="77777777" w:rsidR="004A7F9B" w:rsidRDefault="004A7F9B" w:rsidP="004A7F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 20 __ год</w:t>
      </w:r>
    </w:p>
    <w:p w14:paraId="61AE75EF" w14:textId="77777777" w:rsidR="004A7F9B" w:rsidRDefault="004A7F9B" w:rsidP="004A7F9B">
      <w:pPr>
        <w:rPr>
          <w:rFonts w:ascii="Times New Roman" w:hAnsi="Times New Roman" w:cs="Times New Roman"/>
        </w:rPr>
      </w:pPr>
    </w:p>
    <w:p w14:paraId="7CEF4E0D" w14:textId="77777777" w:rsidR="004A7F9B" w:rsidRPr="00BE7BD9" w:rsidRDefault="004A7F9B" w:rsidP="004A7F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</w:t>
      </w:r>
      <w:r w:rsidRPr="00BE7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</w:p>
    <w:p w14:paraId="03924F13" w14:textId="77777777" w:rsidR="004A7F9B" w:rsidRDefault="004A7F9B" w:rsidP="004A7F9B">
      <w:pPr>
        <w:pStyle w:val="6"/>
        <w:shd w:val="clear" w:color="auto" w:fill="auto"/>
        <w:spacing w:before="0" w:after="0" w:line="240" w:lineRule="auto"/>
        <w:ind w:left="20" w:firstLine="700"/>
        <w:jc w:val="both"/>
      </w:pPr>
      <w:r>
        <w:t xml:space="preserve">                                   (Ф.И.О.)                                                              подпись</w:t>
      </w:r>
    </w:p>
    <w:p w14:paraId="502445AC" w14:textId="77777777" w:rsidR="004A7F9B" w:rsidRDefault="004A7F9B" w:rsidP="004A7F9B">
      <w:pPr>
        <w:pStyle w:val="6"/>
        <w:shd w:val="clear" w:color="auto" w:fill="auto"/>
        <w:spacing w:before="0" w:after="535" w:line="384" w:lineRule="exact"/>
        <w:ind w:firstLine="700"/>
        <w:jc w:val="both"/>
      </w:pPr>
    </w:p>
    <w:p w14:paraId="111A4A35" w14:textId="37D19EF6" w:rsidR="00BC5D6C" w:rsidRDefault="00BC5D6C" w:rsidP="001B024D">
      <w:pPr>
        <w:pStyle w:val="6"/>
        <w:shd w:val="clear" w:color="auto" w:fill="auto"/>
        <w:spacing w:before="0" w:after="0" w:line="475" w:lineRule="exact"/>
        <w:ind w:firstLine="0"/>
        <w:jc w:val="both"/>
        <w:sectPr w:rsidR="00BC5D6C" w:rsidSect="00736BF6">
          <w:headerReference w:type="default" r:id="rId8"/>
          <w:headerReference w:type="first" r:id="rId9"/>
          <w:pgSz w:w="11909" w:h="16838"/>
          <w:pgMar w:top="1134" w:right="567" w:bottom="1134" w:left="1701" w:header="454" w:footer="6" w:gutter="0"/>
          <w:cols w:space="720"/>
          <w:noEndnote/>
          <w:titlePg/>
          <w:docGrid w:linePitch="360"/>
        </w:sectPr>
      </w:pPr>
    </w:p>
    <w:p w14:paraId="6B838D37" w14:textId="1B74042A" w:rsidR="00051984" w:rsidRDefault="00051984" w:rsidP="00421E3C">
      <w:pPr>
        <w:pStyle w:val="6"/>
        <w:shd w:val="clear" w:color="auto" w:fill="auto"/>
        <w:tabs>
          <w:tab w:val="right" w:pos="6505"/>
          <w:tab w:val="center" w:pos="8401"/>
          <w:tab w:val="left" w:pos="8977"/>
        </w:tabs>
        <w:spacing w:before="0" w:after="1092" w:line="240" w:lineRule="exact"/>
        <w:ind w:left="5540" w:firstLine="0"/>
        <w:jc w:val="both"/>
      </w:pPr>
    </w:p>
    <w:sectPr w:rsidR="00051984" w:rsidSect="00736BF6">
      <w:headerReference w:type="even" r:id="rId10"/>
      <w:headerReference w:type="default" r:id="rId11"/>
      <w:headerReference w:type="first" r:id="rId12"/>
      <w:type w:val="continuous"/>
      <w:pgSz w:w="11909" w:h="16838"/>
      <w:pgMar w:top="1134" w:right="850" w:bottom="1134" w:left="1701" w:header="45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DAE3" w14:textId="77777777" w:rsidR="00302768" w:rsidRDefault="00302768" w:rsidP="00051984">
      <w:r>
        <w:separator/>
      </w:r>
    </w:p>
  </w:endnote>
  <w:endnote w:type="continuationSeparator" w:id="0">
    <w:p w14:paraId="5D59405D" w14:textId="77777777" w:rsidR="00302768" w:rsidRDefault="00302768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9E0D" w14:textId="77777777" w:rsidR="00302768" w:rsidRDefault="00302768">
      <w:r>
        <w:separator/>
      </w:r>
    </w:p>
  </w:footnote>
  <w:footnote w:type="continuationSeparator" w:id="0">
    <w:p w14:paraId="13ADF3BE" w14:textId="77777777" w:rsidR="00302768" w:rsidRDefault="0030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018397"/>
      <w:docPartObj>
        <w:docPartGallery w:val="Page Numbers (Top of Page)"/>
        <w:docPartUnique/>
      </w:docPartObj>
    </w:sdtPr>
    <w:sdtEndPr/>
    <w:sdtContent>
      <w:p w14:paraId="610B8CCD" w14:textId="0FFEF058" w:rsidR="00736BF6" w:rsidRDefault="00736B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D79B1" w14:textId="7053FC86" w:rsidR="006D5B8A" w:rsidRDefault="006D5B8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E9FD" w14:textId="73C872A2" w:rsidR="00736BF6" w:rsidRDefault="00736BF6">
    <w:pPr>
      <w:pStyle w:val="ac"/>
      <w:jc w:val="center"/>
    </w:pPr>
  </w:p>
  <w:p w14:paraId="1753D3BB" w14:textId="77777777" w:rsidR="00736BF6" w:rsidRDefault="00736B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348" w14:textId="49DFF8DF" w:rsidR="006D5B8A" w:rsidRPr="00F17D00" w:rsidRDefault="006D5B8A" w:rsidP="00F17D0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313339"/>
      <w:docPartObj>
        <w:docPartGallery w:val="Page Numbers (Top of Page)"/>
        <w:docPartUnique/>
      </w:docPartObj>
    </w:sdtPr>
    <w:sdtEndPr/>
    <w:sdtContent>
      <w:p w14:paraId="44C89AA7" w14:textId="12A1E595" w:rsidR="00736BF6" w:rsidRDefault="00736B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62CB1" w14:textId="65B751C3" w:rsidR="006D5B8A" w:rsidRDefault="006D5B8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A1B7" w14:textId="4E1DF6D0" w:rsidR="006D5B8A" w:rsidRDefault="006D5B8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51909"/>
    <w:multiLevelType w:val="multilevel"/>
    <w:tmpl w:val="7C88D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854CEE"/>
    <w:multiLevelType w:val="multilevel"/>
    <w:tmpl w:val="F6445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51DF5"/>
    <w:multiLevelType w:val="multilevel"/>
    <w:tmpl w:val="6074A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2782318">
    <w:abstractNumId w:val="11"/>
  </w:num>
  <w:num w:numId="2" w16cid:durableId="789859831">
    <w:abstractNumId w:val="24"/>
  </w:num>
  <w:num w:numId="3" w16cid:durableId="2131822637">
    <w:abstractNumId w:val="22"/>
  </w:num>
  <w:num w:numId="4" w16cid:durableId="1953904114">
    <w:abstractNumId w:val="30"/>
  </w:num>
  <w:num w:numId="5" w16cid:durableId="634994832">
    <w:abstractNumId w:val="0"/>
  </w:num>
  <w:num w:numId="6" w16cid:durableId="442504704">
    <w:abstractNumId w:val="10"/>
  </w:num>
  <w:num w:numId="7" w16cid:durableId="553856630">
    <w:abstractNumId w:val="16"/>
  </w:num>
  <w:num w:numId="8" w16cid:durableId="1830825947">
    <w:abstractNumId w:val="7"/>
  </w:num>
  <w:num w:numId="9" w16cid:durableId="1416434762">
    <w:abstractNumId w:val="4"/>
  </w:num>
  <w:num w:numId="10" w16cid:durableId="1089236025">
    <w:abstractNumId w:val="31"/>
  </w:num>
  <w:num w:numId="11" w16cid:durableId="1651405311">
    <w:abstractNumId w:val="15"/>
  </w:num>
  <w:num w:numId="12" w16cid:durableId="1662781303">
    <w:abstractNumId w:val="25"/>
  </w:num>
  <w:num w:numId="13" w16cid:durableId="1756512290">
    <w:abstractNumId w:val="13"/>
  </w:num>
  <w:num w:numId="14" w16cid:durableId="405610116">
    <w:abstractNumId w:val="17"/>
  </w:num>
  <w:num w:numId="15" w16cid:durableId="375862079">
    <w:abstractNumId w:val="29"/>
  </w:num>
  <w:num w:numId="16" w16cid:durableId="1603879970">
    <w:abstractNumId w:val="3"/>
  </w:num>
  <w:num w:numId="17" w16cid:durableId="674890419">
    <w:abstractNumId w:val="5"/>
  </w:num>
  <w:num w:numId="18" w16cid:durableId="758064261">
    <w:abstractNumId w:val="2"/>
  </w:num>
  <w:num w:numId="19" w16cid:durableId="1111437917">
    <w:abstractNumId w:val="23"/>
  </w:num>
  <w:num w:numId="20" w16cid:durableId="1337268612">
    <w:abstractNumId w:val="28"/>
  </w:num>
  <w:num w:numId="21" w16cid:durableId="1033841923">
    <w:abstractNumId w:val="21"/>
  </w:num>
  <w:num w:numId="22" w16cid:durableId="346443647">
    <w:abstractNumId w:val="18"/>
  </w:num>
  <w:num w:numId="23" w16cid:durableId="758596687">
    <w:abstractNumId w:val="9"/>
  </w:num>
  <w:num w:numId="24" w16cid:durableId="1600749194">
    <w:abstractNumId w:val="12"/>
  </w:num>
  <w:num w:numId="25" w16cid:durableId="2021856685">
    <w:abstractNumId w:val="19"/>
  </w:num>
  <w:num w:numId="26" w16cid:durableId="1307667059">
    <w:abstractNumId w:val="27"/>
  </w:num>
  <w:num w:numId="27" w16cid:durableId="273758572">
    <w:abstractNumId w:val="8"/>
  </w:num>
  <w:num w:numId="28" w16cid:durableId="1187716051">
    <w:abstractNumId w:val="6"/>
  </w:num>
  <w:num w:numId="29" w16cid:durableId="1318605932">
    <w:abstractNumId w:val="26"/>
  </w:num>
  <w:num w:numId="30" w16cid:durableId="1353343366">
    <w:abstractNumId w:val="1"/>
  </w:num>
  <w:num w:numId="31" w16cid:durableId="778336156">
    <w:abstractNumId w:val="14"/>
  </w:num>
  <w:num w:numId="32" w16cid:durableId="2142262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4"/>
    <w:rsid w:val="00051984"/>
    <w:rsid w:val="00076A54"/>
    <w:rsid w:val="00082B5B"/>
    <w:rsid w:val="00091456"/>
    <w:rsid w:val="000E1D9B"/>
    <w:rsid w:val="001314B8"/>
    <w:rsid w:val="0017468F"/>
    <w:rsid w:val="001B024D"/>
    <w:rsid w:val="001E596F"/>
    <w:rsid w:val="001F6BFB"/>
    <w:rsid w:val="00201CD3"/>
    <w:rsid w:val="0020606F"/>
    <w:rsid w:val="00235EB9"/>
    <w:rsid w:val="002A0A55"/>
    <w:rsid w:val="00300C29"/>
    <w:rsid w:val="00302768"/>
    <w:rsid w:val="003240E4"/>
    <w:rsid w:val="0036630A"/>
    <w:rsid w:val="003B66EB"/>
    <w:rsid w:val="00421E3C"/>
    <w:rsid w:val="004A7F9B"/>
    <w:rsid w:val="004F3A1C"/>
    <w:rsid w:val="005415B0"/>
    <w:rsid w:val="00543CF8"/>
    <w:rsid w:val="00604B52"/>
    <w:rsid w:val="00621CCF"/>
    <w:rsid w:val="00634195"/>
    <w:rsid w:val="006403A0"/>
    <w:rsid w:val="00667874"/>
    <w:rsid w:val="00667EC5"/>
    <w:rsid w:val="006A6DED"/>
    <w:rsid w:val="006B6D2B"/>
    <w:rsid w:val="006D5B8A"/>
    <w:rsid w:val="00736BF6"/>
    <w:rsid w:val="007A4450"/>
    <w:rsid w:val="007E0054"/>
    <w:rsid w:val="00811495"/>
    <w:rsid w:val="00835B0E"/>
    <w:rsid w:val="00836722"/>
    <w:rsid w:val="008D3C41"/>
    <w:rsid w:val="00926C60"/>
    <w:rsid w:val="009503FA"/>
    <w:rsid w:val="009848EB"/>
    <w:rsid w:val="009A04A2"/>
    <w:rsid w:val="009C4C35"/>
    <w:rsid w:val="00A37D53"/>
    <w:rsid w:val="00AC50EA"/>
    <w:rsid w:val="00AC62E2"/>
    <w:rsid w:val="00AF1F8C"/>
    <w:rsid w:val="00B5733E"/>
    <w:rsid w:val="00B850DA"/>
    <w:rsid w:val="00BA4EC2"/>
    <w:rsid w:val="00BB16F6"/>
    <w:rsid w:val="00BC5D6C"/>
    <w:rsid w:val="00BE7BD9"/>
    <w:rsid w:val="00C00606"/>
    <w:rsid w:val="00C11D71"/>
    <w:rsid w:val="00C73C49"/>
    <w:rsid w:val="00C92352"/>
    <w:rsid w:val="00CB3E2E"/>
    <w:rsid w:val="00D1653A"/>
    <w:rsid w:val="00D950C6"/>
    <w:rsid w:val="00F1635F"/>
    <w:rsid w:val="00F17D00"/>
    <w:rsid w:val="00FA4190"/>
    <w:rsid w:val="00FB7ED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8FA8D"/>
  <w15:docId w15:val="{C28BEA39-D464-4476-85DD-587FCEE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D5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5B8A"/>
    <w:rPr>
      <w:color w:val="000000"/>
    </w:rPr>
  </w:style>
  <w:style w:type="paragraph" w:styleId="ae">
    <w:name w:val="footer"/>
    <w:basedOn w:val="a"/>
    <w:link w:val="af"/>
    <w:uiPriority w:val="99"/>
    <w:unhideWhenUsed/>
    <w:rsid w:val="006D5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5B8A"/>
    <w:rPr>
      <w:color w:val="000000"/>
    </w:rPr>
  </w:style>
  <w:style w:type="paragraph" w:customStyle="1" w:styleId="ConsPlusNormal">
    <w:name w:val="ConsPlusNormal"/>
    <w:rsid w:val="006D5B8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AC50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50EA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1B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A0A55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CFF6-48B3-42CF-ACF6-448F0A74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o.gava</cp:lastModifiedBy>
  <cp:revision>3</cp:revision>
  <cp:lastPrinted>2016-05-12T11:59:00Z</cp:lastPrinted>
  <dcterms:created xsi:type="dcterms:W3CDTF">2023-02-02T11:25:00Z</dcterms:created>
  <dcterms:modified xsi:type="dcterms:W3CDTF">2023-02-02T11:33:00Z</dcterms:modified>
</cp:coreProperties>
</file>